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9520E" w14:textId="54F67D33" w:rsidR="00776052" w:rsidRDefault="00657BFE" w:rsidP="00973099">
      <w:pPr>
        <w:spacing w:after="0" w:line="48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57BFE">
        <w:rPr>
          <w:rFonts w:ascii="Times New Roman" w:hAnsi="Times New Roman" w:cs="Times New Roman"/>
          <w:sz w:val="28"/>
          <w:szCs w:val="28"/>
        </w:rPr>
        <w:t>ОТЧЕТ</w:t>
      </w:r>
    </w:p>
    <w:p w14:paraId="0E6DAFAA" w14:textId="0F2DE892" w:rsidR="00E822D4" w:rsidRDefault="004E3939" w:rsidP="00973099">
      <w:pPr>
        <w:spacing w:after="0" w:line="48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реализации</w:t>
      </w:r>
      <w:r w:rsidR="00657BFE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312D64">
        <w:rPr>
          <w:rFonts w:ascii="Times New Roman" w:hAnsi="Times New Roman" w:cs="Times New Roman"/>
          <w:sz w:val="28"/>
          <w:szCs w:val="28"/>
        </w:rPr>
        <w:t>«</w:t>
      </w:r>
      <w:r w:rsidR="00657BFE">
        <w:rPr>
          <w:rFonts w:ascii="Times New Roman" w:hAnsi="Times New Roman" w:cs="Times New Roman"/>
          <w:sz w:val="28"/>
          <w:szCs w:val="28"/>
        </w:rPr>
        <w:t>Безопасный район»</w:t>
      </w:r>
    </w:p>
    <w:p w14:paraId="059CA550" w14:textId="4E1333C1" w:rsidR="00657BFE" w:rsidRDefault="004E3939" w:rsidP="00973099">
      <w:pPr>
        <w:spacing w:after="0" w:line="48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4F3746">
        <w:rPr>
          <w:rFonts w:ascii="Times New Roman" w:hAnsi="Times New Roman" w:cs="Times New Roman"/>
          <w:sz w:val="28"/>
          <w:szCs w:val="28"/>
        </w:rPr>
        <w:t>9 месяцев</w:t>
      </w:r>
      <w:r w:rsidR="00E822D4">
        <w:rPr>
          <w:rFonts w:ascii="Times New Roman" w:hAnsi="Times New Roman" w:cs="Times New Roman"/>
          <w:sz w:val="28"/>
          <w:szCs w:val="28"/>
        </w:rPr>
        <w:t xml:space="preserve"> 202</w:t>
      </w:r>
      <w:r w:rsidR="005010BB">
        <w:rPr>
          <w:rFonts w:ascii="Times New Roman" w:hAnsi="Times New Roman" w:cs="Times New Roman"/>
          <w:sz w:val="28"/>
          <w:szCs w:val="28"/>
        </w:rPr>
        <w:t xml:space="preserve">5 </w:t>
      </w:r>
      <w:r w:rsidR="00E822D4">
        <w:rPr>
          <w:rFonts w:ascii="Times New Roman" w:hAnsi="Times New Roman" w:cs="Times New Roman"/>
          <w:sz w:val="28"/>
          <w:szCs w:val="28"/>
        </w:rPr>
        <w:t>года</w:t>
      </w:r>
    </w:p>
    <w:p w14:paraId="51B55A4A" w14:textId="77777777" w:rsidR="00973099" w:rsidRDefault="00973099" w:rsidP="00973099">
      <w:pPr>
        <w:spacing w:after="0" w:line="48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57EA056" w14:textId="6D22B9A5" w:rsidR="00657BFE" w:rsidRPr="00AB12C1" w:rsidRDefault="00657BFE" w:rsidP="00973099">
      <w:pPr>
        <w:autoSpaceDE w:val="0"/>
        <w:autoSpaceDN w:val="0"/>
        <w:adjustRightInd w:val="0"/>
        <w:spacing w:after="0" w:line="48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12C1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Pr="0072686D">
        <w:rPr>
          <w:rFonts w:ascii="Times New Roman" w:hAnsi="Times New Roman" w:cs="Times New Roman"/>
          <w:sz w:val="28"/>
        </w:rPr>
        <w:t>Безопасный район</w:t>
      </w:r>
      <w:r w:rsidRPr="00AB12C1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муниципального образования Грачевский район Оренбургской области от </w:t>
      </w:r>
      <w:r w:rsidRPr="00EC60C5">
        <w:rPr>
          <w:rFonts w:ascii="Times New Roman" w:hAnsi="Times New Roman" w:cs="Times New Roman"/>
          <w:sz w:val="28"/>
          <w:szCs w:val="28"/>
        </w:rPr>
        <w:t>1</w:t>
      </w:r>
      <w:r w:rsidR="0081554A">
        <w:rPr>
          <w:rFonts w:ascii="Times New Roman" w:hAnsi="Times New Roman" w:cs="Times New Roman"/>
          <w:sz w:val="28"/>
          <w:szCs w:val="28"/>
        </w:rPr>
        <w:t>4</w:t>
      </w:r>
      <w:r w:rsidRPr="00EC60C5">
        <w:rPr>
          <w:rFonts w:ascii="Times New Roman" w:hAnsi="Times New Roman" w:cs="Times New Roman"/>
          <w:sz w:val="28"/>
          <w:szCs w:val="28"/>
        </w:rPr>
        <w:t>.</w:t>
      </w:r>
      <w:r w:rsidR="0081554A">
        <w:rPr>
          <w:rFonts w:ascii="Times New Roman" w:hAnsi="Times New Roman" w:cs="Times New Roman"/>
          <w:sz w:val="28"/>
          <w:szCs w:val="28"/>
        </w:rPr>
        <w:t>11</w:t>
      </w:r>
      <w:r w:rsidRPr="00EC60C5">
        <w:rPr>
          <w:rFonts w:ascii="Times New Roman" w:hAnsi="Times New Roman" w:cs="Times New Roman"/>
          <w:sz w:val="28"/>
          <w:szCs w:val="28"/>
        </w:rPr>
        <w:t>.20</w:t>
      </w:r>
      <w:r w:rsidR="0081554A">
        <w:rPr>
          <w:rFonts w:ascii="Times New Roman" w:hAnsi="Times New Roman" w:cs="Times New Roman"/>
          <w:sz w:val="28"/>
          <w:szCs w:val="28"/>
        </w:rPr>
        <w:t>18</w:t>
      </w:r>
      <w:r w:rsidRPr="00EC60C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1554A">
        <w:rPr>
          <w:rFonts w:ascii="Times New Roman" w:hAnsi="Times New Roman" w:cs="Times New Roman"/>
          <w:sz w:val="28"/>
          <w:szCs w:val="28"/>
        </w:rPr>
        <w:t>639-</w:t>
      </w:r>
      <w:r w:rsidRPr="00EC60C5">
        <w:rPr>
          <w:rFonts w:ascii="Times New Roman" w:hAnsi="Times New Roman" w:cs="Times New Roman"/>
          <w:sz w:val="28"/>
          <w:szCs w:val="28"/>
        </w:rPr>
        <w:t>п</w:t>
      </w:r>
      <w:r w:rsidR="009A6AC0">
        <w:rPr>
          <w:rFonts w:ascii="Times New Roman" w:hAnsi="Times New Roman" w:cs="Times New Roman"/>
          <w:sz w:val="28"/>
          <w:szCs w:val="28"/>
        </w:rPr>
        <w:t>.</w:t>
      </w:r>
      <w:r w:rsidR="009A6AC0" w:rsidRPr="009A6AC0">
        <w:rPr>
          <w:rFonts w:ascii="Times New Roman" w:hAnsi="Times New Roman" w:cs="Times New Roman"/>
          <w:sz w:val="28"/>
          <w:szCs w:val="28"/>
        </w:rPr>
        <w:t xml:space="preserve"> </w:t>
      </w:r>
      <w:r w:rsidR="009A6AC0" w:rsidRPr="00AB12C1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9A6AC0" w:rsidRPr="0072686D">
        <w:rPr>
          <w:rFonts w:ascii="Times New Roman" w:hAnsi="Times New Roman" w:cs="Times New Roman"/>
          <w:sz w:val="28"/>
        </w:rPr>
        <w:t>Безопасный район</w:t>
      </w:r>
      <w:r w:rsidR="009A6AC0" w:rsidRPr="00AB12C1">
        <w:rPr>
          <w:rFonts w:ascii="Times New Roman" w:hAnsi="Times New Roman" w:cs="Times New Roman"/>
          <w:sz w:val="28"/>
          <w:szCs w:val="28"/>
        </w:rPr>
        <w:t>»</w:t>
      </w:r>
      <w:r w:rsidRPr="00AB12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</w:t>
      </w:r>
      <w:r w:rsidRPr="00AB12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пять</w:t>
      </w:r>
      <w:r w:rsidRPr="00AB12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комплексов процессных мероприятий</w:t>
      </w:r>
      <w:r w:rsidRPr="00AB12C1">
        <w:rPr>
          <w:rFonts w:ascii="Times New Roman" w:hAnsi="Times New Roman" w:cs="Times New Roman"/>
          <w:sz w:val="28"/>
          <w:szCs w:val="28"/>
        </w:rPr>
        <w:t>:</w:t>
      </w:r>
    </w:p>
    <w:p w14:paraId="45D9FEE0" w14:textId="67E9EC03" w:rsidR="00657BFE" w:rsidRPr="0072686D" w:rsidRDefault="00657BFE" w:rsidP="00973099">
      <w:pPr>
        <w:pStyle w:val="a3"/>
        <w:widowControl w:val="0"/>
        <w:tabs>
          <w:tab w:val="left" w:pos="10"/>
        </w:tabs>
        <w:autoSpaceDE w:val="0"/>
        <w:autoSpaceDN w:val="0"/>
        <w:adjustRightInd w:val="0"/>
        <w:spacing w:after="0" w:line="48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86D">
        <w:rPr>
          <w:rFonts w:ascii="Times New Roman" w:hAnsi="Times New Roman" w:cs="Times New Roman"/>
          <w:sz w:val="28"/>
          <w:szCs w:val="28"/>
        </w:rPr>
        <w:t>- Комплексные меры по профилактике правонарушений на территории муниципального образования Грачевский район;</w:t>
      </w:r>
    </w:p>
    <w:p w14:paraId="5713A5F9" w14:textId="7776B442" w:rsidR="00657BFE" w:rsidRPr="0072686D" w:rsidRDefault="00657BFE" w:rsidP="00973099">
      <w:pPr>
        <w:pStyle w:val="a3"/>
        <w:widowControl w:val="0"/>
        <w:tabs>
          <w:tab w:val="left" w:pos="10"/>
        </w:tabs>
        <w:autoSpaceDE w:val="0"/>
        <w:autoSpaceDN w:val="0"/>
        <w:adjustRightInd w:val="0"/>
        <w:spacing w:after="0" w:line="48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86D">
        <w:rPr>
          <w:rFonts w:ascii="Times New Roman" w:hAnsi="Times New Roman" w:cs="Times New Roman"/>
          <w:sz w:val="28"/>
          <w:szCs w:val="28"/>
        </w:rPr>
        <w:t xml:space="preserve">- </w:t>
      </w:r>
      <w:r w:rsidRPr="0072686D">
        <w:rPr>
          <w:rFonts w:ascii="Times New Roman" w:hAnsi="Times New Roman" w:cs="Times New Roman"/>
          <w:bCs/>
          <w:sz w:val="28"/>
          <w:szCs w:val="28"/>
        </w:rPr>
        <w:t>Гармонизация межнациональных и межрелигиозных отношений, укрепление толерантности на территории муниципального образования</w:t>
      </w:r>
      <w:r w:rsidR="009A6A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2686D">
        <w:rPr>
          <w:rFonts w:ascii="Times New Roman" w:hAnsi="Times New Roman" w:cs="Times New Roman"/>
          <w:bCs/>
          <w:sz w:val="28"/>
          <w:szCs w:val="28"/>
        </w:rPr>
        <w:t>Грачевский район</w:t>
      </w:r>
      <w:r w:rsidRPr="0072686D">
        <w:rPr>
          <w:rFonts w:ascii="Times New Roman" w:hAnsi="Times New Roman" w:cs="Times New Roman"/>
          <w:sz w:val="28"/>
          <w:szCs w:val="28"/>
        </w:rPr>
        <w:t>;</w:t>
      </w:r>
    </w:p>
    <w:p w14:paraId="27D3300E" w14:textId="6377E7A0" w:rsidR="00657BFE" w:rsidRPr="0072686D" w:rsidRDefault="00657BFE" w:rsidP="00973099">
      <w:pPr>
        <w:widowControl w:val="0"/>
        <w:tabs>
          <w:tab w:val="left" w:pos="10"/>
        </w:tabs>
        <w:autoSpaceDE w:val="0"/>
        <w:autoSpaceDN w:val="0"/>
        <w:adjustRightInd w:val="0"/>
        <w:spacing w:after="0" w:line="48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86D">
        <w:rPr>
          <w:rFonts w:ascii="Times New Roman" w:hAnsi="Times New Roman" w:cs="Times New Roman"/>
          <w:sz w:val="28"/>
          <w:szCs w:val="28"/>
        </w:rPr>
        <w:t>- Комплексные меры по обеспечению деятельности единой диспетчерской службы на территории муниципального образования Грачевский район;</w:t>
      </w:r>
    </w:p>
    <w:p w14:paraId="6BE74075" w14:textId="77777777" w:rsidR="00657BFE" w:rsidRPr="0072686D" w:rsidRDefault="00657BFE" w:rsidP="00973099">
      <w:pPr>
        <w:widowControl w:val="0"/>
        <w:tabs>
          <w:tab w:val="left" w:pos="10"/>
        </w:tabs>
        <w:autoSpaceDE w:val="0"/>
        <w:autoSpaceDN w:val="0"/>
        <w:adjustRightInd w:val="0"/>
        <w:spacing w:after="0" w:line="48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86D">
        <w:rPr>
          <w:rFonts w:ascii="Times New Roman" w:hAnsi="Times New Roman" w:cs="Times New Roman"/>
          <w:sz w:val="28"/>
          <w:szCs w:val="28"/>
        </w:rPr>
        <w:t>- Профилактика наркомании на территории муниципального образования Грачевский район;</w:t>
      </w:r>
    </w:p>
    <w:p w14:paraId="21A0AB43" w14:textId="77777777" w:rsidR="00657BFE" w:rsidRDefault="00657BFE" w:rsidP="00973099">
      <w:pPr>
        <w:widowControl w:val="0"/>
        <w:tabs>
          <w:tab w:val="left" w:pos="10"/>
        </w:tabs>
        <w:autoSpaceDE w:val="0"/>
        <w:autoSpaceDN w:val="0"/>
        <w:adjustRightInd w:val="0"/>
        <w:spacing w:after="0" w:line="48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86D">
        <w:rPr>
          <w:rFonts w:ascii="Times New Roman" w:hAnsi="Times New Roman" w:cs="Times New Roman"/>
          <w:sz w:val="28"/>
          <w:szCs w:val="28"/>
        </w:rPr>
        <w:t>- Обеспечение безопасности дорожного движения на территории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Грачевский район.</w:t>
      </w:r>
    </w:p>
    <w:p w14:paraId="06A77364" w14:textId="7578AE22" w:rsidR="004E3939" w:rsidRPr="00973099" w:rsidRDefault="00657BFE" w:rsidP="00973099">
      <w:pPr>
        <w:spacing w:after="0" w:line="48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комплекса процессных мероприятий «</w:t>
      </w:r>
      <w:r w:rsidR="004F3746" w:rsidRPr="0072686D">
        <w:rPr>
          <w:rFonts w:ascii="Times New Roman" w:hAnsi="Times New Roman" w:cs="Times New Roman"/>
          <w:sz w:val="28"/>
          <w:szCs w:val="28"/>
        </w:rPr>
        <w:t>Комплексные меры</w:t>
      </w:r>
      <w:r w:rsidRPr="0072686D">
        <w:rPr>
          <w:rFonts w:ascii="Times New Roman" w:hAnsi="Times New Roman" w:cs="Times New Roman"/>
          <w:sz w:val="28"/>
          <w:szCs w:val="28"/>
        </w:rPr>
        <w:t xml:space="preserve"> по профилактике правонарушений на территории муниципальног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4F374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4F3746"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проводилось патрулирование улиц района </w:t>
      </w:r>
      <w:r w:rsidR="007C5D71">
        <w:rPr>
          <w:rFonts w:ascii="Times New Roman" w:hAnsi="Times New Roman" w:cs="Times New Roman"/>
          <w:sz w:val="28"/>
          <w:szCs w:val="28"/>
        </w:rPr>
        <w:t xml:space="preserve">членами ДНД, совместно с органами полиции и казаками, для чего были утверждены планы </w:t>
      </w:r>
      <w:r w:rsidR="007C5D71">
        <w:rPr>
          <w:rFonts w:ascii="Times New Roman" w:hAnsi="Times New Roman" w:cs="Times New Roman"/>
          <w:sz w:val="28"/>
          <w:szCs w:val="28"/>
        </w:rPr>
        <w:lastRenderedPageBreak/>
        <w:t>работы на 1</w:t>
      </w:r>
      <w:r w:rsidR="004F3746">
        <w:rPr>
          <w:rFonts w:ascii="Times New Roman" w:hAnsi="Times New Roman" w:cs="Times New Roman"/>
          <w:sz w:val="28"/>
          <w:szCs w:val="28"/>
        </w:rPr>
        <w:t>,2,</w:t>
      </w:r>
      <w:r w:rsidR="009711BD">
        <w:rPr>
          <w:rFonts w:ascii="Times New Roman" w:hAnsi="Times New Roman" w:cs="Times New Roman"/>
          <w:sz w:val="28"/>
          <w:szCs w:val="28"/>
        </w:rPr>
        <w:t xml:space="preserve"> 3</w:t>
      </w:r>
      <w:r w:rsidR="004F3746">
        <w:rPr>
          <w:rFonts w:ascii="Times New Roman" w:hAnsi="Times New Roman" w:cs="Times New Roman"/>
          <w:sz w:val="28"/>
          <w:szCs w:val="28"/>
        </w:rPr>
        <w:t xml:space="preserve"> и 4</w:t>
      </w:r>
      <w:r w:rsidR="005010BB">
        <w:rPr>
          <w:rFonts w:ascii="Times New Roman" w:hAnsi="Times New Roman" w:cs="Times New Roman"/>
          <w:sz w:val="28"/>
          <w:szCs w:val="28"/>
        </w:rPr>
        <w:t xml:space="preserve"> </w:t>
      </w:r>
      <w:r w:rsidR="007C5D71">
        <w:rPr>
          <w:rFonts w:ascii="Times New Roman" w:hAnsi="Times New Roman" w:cs="Times New Roman"/>
          <w:sz w:val="28"/>
          <w:szCs w:val="28"/>
        </w:rPr>
        <w:t>квартал 202</w:t>
      </w:r>
      <w:r w:rsidR="005010BB">
        <w:rPr>
          <w:rFonts w:ascii="Times New Roman" w:hAnsi="Times New Roman" w:cs="Times New Roman"/>
          <w:sz w:val="28"/>
          <w:szCs w:val="28"/>
        </w:rPr>
        <w:t>5</w:t>
      </w:r>
      <w:r w:rsidR="007C5D71">
        <w:rPr>
          <w:rFonts w:ascii="Times New Roman" w:hAnsi="Times New Roman" w:cs="Times New Roman"/>
          <w:sz w:val="28"/>
          <w:szCs w:val="28"/>
        </w:rPr>
        <w:t xml:space="preserve"> года и с</w:t>
      </w:r>
      <w:r w:rsidR="004E3939">
        <w:rPr>
          <w:rFonts w:ascii="Times New Roman" w:hAnsi="Times New Roman" w:cs="Times New Roman"/>
          <w:sz w:val="28"/>
          <w:szCs w:val="28"/>
        </w:rPr>
        <w:t xml:space="preserve">оставлен отчет по </w:t>
      </w:r>
      <w:r w:rsidR="004F3746">
        <w:rPr>
          <w:rFonts w:ascii="Times New Roman" w:hAnsi="Times New Roman" w:cs="Times New Roman"/>
          <w:sz w:val="28"/>
          <w:szCs w:val="28"/>
        </w:rPr>
        <w:t xml:space="preserve">их работе за </w:t>
      </w:r>
      <w:r w:rsidR="001807A4">
        <w:rPr>
          <w:rFonts w:ascii="Times New Roman" w:hAnsi="Times New Roman" w:cs="Times New Roman"/>
          <w:sz w:val="28"/>
          <w:szCs w:val="28"/>
        </w:rPr>
        <w:t>1,2,</w:t>
      </w:r>
      <w:r w:rsidR="004F3746">
        <w:rPr>
          <w:rFonts w:ascii="Times New Roman" w:hAnsi="Times New Roman" w:cs="Times New Roman"/>
          <w:sz w:val="28"/>
          <w:szCs w:val="28"/>
        </w:rPr>
        <w:t>3</w:t>
      </w:r>
      <w:r w:rsidR="004E3939">
        <w:rPr>
          <w:rFonts w:ascii="Times New Roman" w:hAnsi="Times New Roman" w:cs="Times New Roman"/>
          <w:sz w:val="28"/>
          <w:szCs w:val="28"/>
        </w:rPr>
        <w:t xml:space="preserve"> </w:t>
      </w:r>
      <w:r w:rsidR="004E3939" w:rsidRPr="00973099">
        <w:rPr>
          <w:rFonts w:ascii="Times New Roman" w:hAnsi="Times New Roman" w:cs="Times New Roman"/>
          <w:sz w:val="28"/>
          <w:szCs w:val="28"/>
        </w:rPr>
        <w:t>квартал</w:t>
      </w:r>
      <w:r w:rsidR="007C5D71" w:rsidRPr="00973099">
        <w:rPr>
          <w:rFonts w:ascii="Times New Roman" w:hAnsi="Times New Roman" w:cs="Times New Roman"/>
          <w:sz w:val="28"/>
          <w:szCs w:val="28"/>
        </w:rPr>
        <w:t xml:space="preserve"> 202</w:t>
      </w:r>
      <w:r w:rsidR="005010BB" w:rsidRPr="00973099">
        <w:rPr>
          <w:rFonts w:ascii="Times New Roman" w:hAnsi="Times New Roman" w:cs="Times New Roman"/>
          <w:sz w:val="28"/>
          <w:szCs w:val="28"/>
        </w:rPr>
        <w:t>5</w:t>
      </w:r>
      <w:r w:rsidR="007C5D71" w:rsidRPr="00973099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2BD6EC67" w14:textId="3844ED81" w:rsidR="00B05DA7" w:rsidRPr="004F3746" w:rsidRDefault="007C5D71" w:rsidP="00973099">
      <w:pPr>
        <w:spacing w:after="0" w:line="48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099">
        <w:rPr>
          <w:rFonts w:ascii="Times New Roman" w:hAnsi="Times New Roman" w:cs="Times New Roman"/>
          <w:sz w:val="28"/>
          <w:szCs w:val="28"/>
        </w:rPr>
        <w:t xml:space="preserve">Отделом по физической культуре, спорту и молодежной политике администрации и отделом образования подготовлены и проведены </w:t>
      </w:r>
      <w:r w:rsidR="004F3746" w:rsidRPr="004F3746">
        <w:rPr>
          <w:rFonts w:ascii="Times New Roman" w:hAnsi="Times New Roman" w:cs="Times New Roman"/>
          <w:sz w:val="28"/>
          <w:szCs w:val="28"/>
        </w:rPr>
        <w:t>молодежные и иные фестивали, творчески</w:t>
      </w:r>
      <w:r w:rsidR="004F3746">
        <w:rPr>
          <w:rFonts w:ascii="Times New Roman" w:hAnsi="Times New Roman" w:cs="Times New Roman"/>
          <w:sz w:val="28"/>
          <w:szCs w:val="28"/>
        </w:rPr>
        <w:t>е вечера национальных культур, социально-культурные и спортивные мероприятия, а именно: -</w:t>
      </w:r>
      <w:r w:rsidR="004F3746" w:rsidRPr="004F3746">
        <w:rPr>
          <w:rFonts w:ascii="Times New Roman" w:hAnsi="Times New Roman" w:cs="Times New Roman"/>
          <w:sz w:val="28"/>
          <w:szCs w:val="28"/>
        </w:rPr>
        <w:t xml:space="preserve"> «Русская березка»</w:t>
      </w:r>
      <w:r w:rsidR="004F3746">
        <w:rPr>
          <w:rFonts w:ascii="Times New Roman" w:hAnsi="Times New Roman" w:cs="Times New Roman"/>
          <w:sz w:val="28"/>
          <w:szCs w:val="28"/>
        </w:rPr>
        <w:t>., «День молодежи»., «День Государственно</w:t>
      </w:r>
      <w:r w:rsidR="004F3746" w:rsidRPr="004F3746">
        <w:rPr>
          <w:rFonts w:ascii="Times New Roman" w:hAnsi="Times New Roman" w:cs="Times New Roman"/>
          <w:sz w:val="28"/>
          <w:szCs w:val="28"/>
        </w:rPr>
        <w:t>го флага Российской Федерации</w:t>
      </w:r>
      <w:r w:rsidR="004F3746">
        <w:rPr>
          <w:rFonts w:ascii="Times New Roman" w:hAnsi="Times New Roman" w:cs="Times New Roman"/>
          <w:sz w:val="28"/>
          <w:szCs w:val="28"/>
        </w:rPr>
        <w:t>»., «День знаний» и т.д</w:t>
      </w:r>
      <w:r w:rsidR="004F3746" w:rsidRPr="00973099">
        <w:rPr>
          <w:rFonts w:ascii="Times New Roman" w:hAnsi="Times New Roman" w:cs="Times New Roman"/>
          <w:sz w:val="28"/>
          <w:szCs w:val="28"/>
        </w:rPr>
        <w:t>. В</w:t>
      </w:r>
      <w:r w:rsidRPr="00973099">
        <w:rPr>
          <w:rFonts w:ascii="Times New Roman" w:hAnsi="Times New Roman" w:cs="Times New Roman"/>
          <w:sz w:val="28"/>
          <w:szCs w:val="28"/>
        </w:rPr>
        <w:t>о всех 13 общеобразовательных организациях проведены классные часы на тему: «Недопущение правонарушений несовершеннолетними детьми»,</w:t>
      </w:r>
      <w:r w:rsidR="008E198A" w:rsidRPr="00973099">
        <w:rPr>
          <w:rFonts w:ascii="Times New Roman" w:hAnsi="Times New Roman" w:cs="Times New Roman"/>
          <w:sz w:val="28"/>
          <w:szCs w:val="28"/>
        </w:rPr>
        <w:t xml:space="preserve"> «Безопасные каникулы»</w:t>
      </w:r>
      <w:r w:rsidRPr="00973099">
        <w:rPr>
          <w:rFonts w:ascii="Times New Roman" w:hAnsi="Times New Roman" w:cs="Times New Roman"/>
          <w:sz w:val="28"/>
          <w:szCs w:val="28"/>
        </w:rPr>
        <w:t xml:space="preserve"> в</w:t>
      </w:r>
      <w:r w:rsidRPr="009730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рамках взаимодействия и профилактики правонарушений среди несовершеннолетних на базе </w:t>
      </w:r>
      <w:r w:rsidR="009C3045" w:rsidRPr="009730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районных школ прошли классные часы и </w:t>
      </w:r>
      <w:r w:rsidR="00973099" w:rsidRPr="009730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мероприятия.</w:t>
      </w:r>
    </w:p>
    <w:p w14:paraId="6F37F4B2" w14:textId="4014D4C1" w:rsidR="00E67C3C" w:rsidRDefault="00B05DA7" w:rsidP="00973099">
      <w:pPr>
        <w:spacing w:after="0" w:line="480" w:lineRule="auto"/>
        <w:ind w:firstLine="567"/>
        <w:jc w:val="both"/>
        <w:rPr>
          <w:rStyle w:val="2"/>
          <w:rFonts w:eastAsiaTheme="minorHAns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В рамках комплекса процессных </w:t>
      </w:r>
      <w:r w:rsidRPr="00B05D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мероприятий </w:t>
      </w:r>
      <w:r w:rsidRPr="00B05DA7">
        <w:rPr>
          <w:sz w:val="28"/>
          <w:szCs w:val="28"/>
        </w:rPr>
        <w:t> </w:t>
      </w:r>
      <w:r w:rsidRPr="00B05DA7">
        <w:rPr>
          <w:rFonts w:ascii="Times New Roman" w:hAnsi="Times New Roman" w:cs="Times New Roman"/>
          <w:sz w:val="28"/>
          <w:szCs w:val="28"/>
        </w:rPr>
        <w:t>«Гармонизация межнациональных и межрелигиозных отношений, укрепление толерантности на территории муниципального образования Грачевский  район»</w:t>
      </w:r>
      <w:r>
        <w:rPr>
          <w:rFonts w:ascii="Times New Roman" w:hAnsi="Times New Roman" w:cs="Times New Roman"/>
          <w:sz w:val="28"/>
          <w:szCs w:val="28"/>
        </w:rPr>
        <w:t xml:space="preserve"> учреждениями культуры и образовательными организациями проводились различные мероприятия, направленные на сохранение и развитие духовного и культурного потенциала народов, сохранение и развитие национальных традиций и религиозных обычаев, уважительного отношения ко всем народам, проживающим на территории района</w:t>
      </w:r>
      <w:r w:rsidR="00E67C3C">
        <w:rPr>
          <w:rFonts w:ascii="Times New Roman" w:hAnsi="Times New Roman" w:cs="Times New Roman"/>
          <w:sz w:val="28"/>
          <w:szCs w:val="28"/>
        </w:rPr>
        <w:t xml:space="preserve">: </w:t>
      </w:r>
      <w:r w:rsidR="005010BB">
        <w:rPr>
          <w:rFonts w:ascii="Times New Roman" w:hAnsi="Times New Roman" w:cs="Times New Roman"/>
          <w:sz w:val="28"/>
          <w:szCs w:val="28"/>
        </w:rPr>
        <w:t>проведен тематический концерт «Афганская война-живая память» посвященный 36-летию вывода войск из Афганистана</w:t>
      </w:r>
      <w:r w:rsidR="00092127">
        <w:rPr>
          <w:rFonts w:ascii="Times New Roman" w:hAnsi="Times New Roman" w:cs="Times New Roman"/>
          <w:sz w:val="28"/>
          <w:szCs w:val="28"/>
        </w:rPr>
        <w:t xml:space="preserve"> и возложение цветов к памятнику воинам-интернационалистам</w:t>
      </w:r>
      <w:r w:rsidR="00E67C3C" w:rsidRPr="00E67C3C">
        <w:rPr>
          <w:rFonts w:ascii="Times New Roman" w:eastAsia="Times New Roman" w:hAnsi="Times New Roman" w:cs="Times New Roman"/>
          <w:sz w:val="28"/>
          <w:szCs w:val="28"/>
          <w:lang w:eastAsia="ru-RU"/>
        </w:rPr>
        <w:t>.  Праздники народного календаря</w:t>
      </w:r>
      <w:r w:rsidR="00E67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9212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культурно-образовательная</w:t>
      </w:r>
      <w:r w:rsidR="00E67C3C" w:rsidRPr="00E67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«</w:t>
      </w:r>
      <w:r w:rsidR="0009212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Святки-колядки</w:t>
      </w:r>
      <w:r w:rsidR="00E67C3C" w:rsidRPr="00E67C3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67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92127">
        <w:rPr>
          <w:rFonts w:ascii="Times New Roman" w:hAnsi="Times New Roman" w:cs="Times New Roman"/>
          <w:sz w:val="28"/>
          <w:szCs w:val="28"/>
        </w:rPr>
        <w:t>п</w:t>
      </w:r>
      <w:r w:rsidR="00E67C3C" w:rsidRPr="00E67C3C">
        <w:rPr>
          <w:rFonts w:ascii="Times New Roman" w:hAnsi="Times New Roman" w:cs="Times New Roman"/>
          <w:sz w:val="28"/>
          <w:szCs w:val="28"/>
        </w:rPr>
        <w:t xml:space="preserve">роведено </w:t>
      </w:r>
      <w:r w:rsidR="00E67C3C" w:rsidRPr="00E67C3C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мероприятие </w:t>
      </w:r>
      <w:r w:rsidR="00092127">
        <w:rPr>
          <w:rFonts w:ascii="Times New Roman" w:hAnsi="Times New Roman" w:cs="Times New Roman"/>
          <w:sz w:val="28"/>
          <w:szCs w:val="28"/>
        </w:rPr>
        <w:t xml:space="preserve">вечер-рассказ </w:t>
      </w:r>
      <w:r w:rsidR="00E67C3C" w:rsidRPr="00E67C3C">
        <w:rPr>
          <w:rFonts w:ascii="Times New Roman" w:hAnsi="Times New Roman" w:cs="Times New Roman"/>
          <w:sz w:val="28"/>
          <w:szCs w:val="28"/>
        </w:rPr>
        <w:t>«</w:t>
      </w:r>
      <w:r w:rsidR="00092127">
        <w:rPr>
          <w:rFonts w:ascii="Times New Roman" w:hAnsi="Times New Roman" w:cs="Times New Roman"/>
          <w:sz w:val="28"/>
          <w:szCs w:val="28"/>
        </w:rPr>
        <w:t>Зимние православные праздники</w:t>
      </w:r>
      <w:r w:rsidR="00E67C3C" w:rsidRPr="00E67C3C">
        <w:rPr>
          <w:rFonts w:ascii="Times New Roman" w:hAnsi="Times New Roman" w:cs="Times New Roman"/>
          <w:sz w:val="28"/>
          <w:szCs w:val="28"/>
        </w:rPr>
        <w:t>»</w:t>
      </w:r>
      <w:r w:rsidR="00E67C3C">
        <w:rPr>
          <w:rFonts w:ascii="Times New Roman" w:hAnsi="Times New Roman" w:cs="Times New Roman"/>
          <w:sz w:val="28"/>
          <w:szCs w:val="28"/>
        </w:rPr>
        <w:t xml:space="preserve">, </w:t>
      </w:r>
      <w:r w:rsidR="000921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фестиваль национальной культуры Ф/группа «</w:t>
      </w:r>
      <w:proofErr w:type="spellStart"/>
      <w:r w:rsidR="000921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Нарспи</w:t>
      </w:r>
      <w:proofErr w:type="spellEnd"/>
      <w:r w:rsidR="00092127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«Венок дружбы»</w:t>
      </w:r>
      <w:r w:rsidR="00E67C3C" w:rsidRPr="00E67C3C">
        <w:rPr>
          <w:rStyle w:val="2"/>
          <w:rFonts w:eastAsiaTheme="minorHAnsi" w:cs="Times New Roman"/>
          <w:sz w:val="28"/>
          <w:szCs w:val="28"/>
        </w:rPr>
        <w:t xml:space="preserve">. </w:t>
      </w:r>
      <w:r w:rsidR="00092127">
        <w:rPr>
          <w:rStyle w:val="2"/>
          <w:rFonts w:eastAsiaTheme="minorHAnsi" w:cs="Times New Roman"/>
          <w:sz w:val="28"/>
          <w:szCs w:val="28"/>
        </w:rPr>
        <w:t>Музейный час «Сорок сороков. Жаворонки». Фольклорный праздник «Жаворонки закликаем-Весну встречаем»</w:t>
      </w:r>
      <w:r w:rsidR="008E198A">
        <w:rPr>
          <w:rStyle w:val="2"/>
          <w:rFonts w:eastAsiaTheme="minorHAnsi" w:cs="Times New Roman"/>
          <w:sz w:val="28"/>
          <w:szCs w:val="28"/>
        </w:rPr>
        <w:t>, познавательный час «Живое слово мудрости», познавательно-игровая программа «Как слово наше зародилось», культурно-спорти</w:t>
      </w:r>
      <w:r w:rsidR="00973099">
        <w:rPr>
          <w:rStyle w:val="2"/>
          <w:rFonts w:eastAsiaTheme="minorHAnsi" w:cs="Times New Roman"/>
          <w:sz w:val="28"/>
          <w:szCs w:val="28"/>
        </w:rPr>
        <w:t>вный праздник «Русская березка»,</w:t>
      </w:r>
      <w:r w:rsidR="00973099" w:rsidRPr="00973099">
        <w:t xml:space="preserve"> </w:t>
      </w:r>
      <w:r w:rsidR="00973099">
        <w:rPr>
          <w:rStyle w:val="2"/>
          <w:rFonts w:eastAsiaTheme="minorHAnsi" w:cs="Times New Roman"/>
          <w:sz w:val="28"/>
          <w:szCs w:val="28"/>
        </w:rPr>
        <w:t>к</w:t>
      </w:r>
      <w:r w:rsidR="00973099" w:rsidRPr="00973099">
        <w:rPr>
          <w:rStyle w:val="2"/>
          <w:rFonts w:eastAsiaTheme="minorHAnsi" w:cs="Times New Roman"/>
          <w:sz w:val="28"/>
          <w:szCs w:val="28"/>
        </w:rPr>
        <w:t>ультурно-спортивный праздник «</w:t>
      </w:r>
      <w:r w:rsidR="00973099">
        <w:rPr>
          <w:rStyle w:val="2"/>
          <w:rFonts w:eastAsiaTheme="minorHAnsi" w:cs="Times New Roman"/>
          <w:sz w:val="28"/>
          <w:szCs w:val="28"/>
        </w:rPr>
        <w:t>День молодежи», «Д</w:t>
      </w:r>
      <w:r w:rsidR="00973099" w:rsidRPr="00973099">
        <w:rPr>
          <w:rStyle w:val="2"/>
          <w:rFonts w:eastAsiaTheme="minorHAnsi" w:cs="Times New Roman"/>
          <w:sz w:val="28"/>
          <w:szCs w:val="28"/>
        </w:rPr>
        <w:t>ень Государственного флага Российской Федерации»., «День знаний»</w:t>
      </w:r>
      <w:r w:rsidR="00973099">
        <w:rPr>
          <w:rStyle w:val="2"/>
          <w:rFonts w:eastAsiaTheme="minorHAnsi" w:cs="Times New Roman"/>
          <w:sz w:val="28"/>
          <w:szCs w:val="28"/>
        </w:rPr>
        <w:t xml:space="preserve"> и др.</w:t>
      </w:r>
    </w:p>
    <w:p w14:paraId="50B3433B" w14:textId="1164F47F" w:rsidR="00E67C3C" w:rsidRDefault="00E67C3C" w:rsidP="00973099">
      <w:pPr>
        <w:spacing w:after="0" w:line="48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комплекса процессных </w:t>
      </w:r>
      <w:r w:rsidRPr="00E67C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мероприятий </w:t>
      </w:r>
      <w:r w:rsidRPr="00E67C3C">
        <w:rPr>
          <w:rFonts w:ascii="Times New Roman" w:hAnsi="Times New Roman" w:cs="Times New Roman"/>
          <w:sz w:val="28"/>
          <w:szCs w:val="28"/>
        </w:rPr>
        <w:t>«Комплексные меры по обеспечению деятельности единой диспетчерской службы на территории муниципального образования Грачевский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все поступившие сигналы </w:t>
      </w:r>
      <w:r w:rsidR="001807A4">
        <w:rPr>
          <w:rFonts w:ascii="Times New Roman" w:hAnsi="Times New Roman" w:cs="Times New Roman"/>
          <w:sz w:val="28"/>
          <w:szCs w:val="28"/>
        </w:rPr>
        <w:t>в количестве 3290</w:t>
      </w:r>
      <w:r w:rsidR="008E198A">
        <w:rPr>
          <w:rFonts w:ascii="Times New Roman" w:hAnsi="Times New Roman" w:cs="Times New Roman"/>
          <w:sz w:val="28"/>
          <w:szCs w:val="28"/>
        </w:rPr>
        <w:t xml:space="preserve"> обращений </w:t>
      </w:r>
      <w:r>
        <w:rPr>
          <w:rFonts w:ascii="Times New Roman" w:hAnsi="Times New Roman" w:cs="Times New Roman"/>
          <w:sz w:val="28"/>
          <w:szCs w:val="28"/>
        </w:rPr>
        <w:t>о чрезвычайных ситуациях обработаны диспетчерами и по н</w:t>
      </w:r>
      <w:r w:rsidR="00973099">
        <w:rPr>
          <w:rFonts w:ascii="Times New Roman" w:hAnsi="Times New Roman" w:cs="Times New Roman"/>
          <w:sz w:val="28"/>
          <w:szCs w:val="28"/>
        </w:rPr>
        <w:t xml:space="preserve">им приняты все необходимые меры, а </w:t>
      </w:r>
      <w:proofErr w:type="gramStart"/>
      <w:r w:rsidR="00973099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="00973099">
        <w:rPr>
          <w:rFonts w:ascii="Times New Roman" w:hAnsi="Times New Roman" w:cs="Times New Roman"/>
          <w:sz w:val="28"/>
          <w:szCs w:val="28"/>
        </w:rPr>
        <w:t xml:space="preserve"> п</w:t>
      </w:r>
      <w:r w:rsidR="00973099" w:rsidRPr="00973099">
        <w:rPr>
          <w:rFonts w:ascii="Times New Roman" w:hAnsi="Times New Roman" w:cs="Times New Roman"/>
          <w:sz w:val="28"/>
          <w:szCs w:val="28"/>
        </w:rPr>
        <w:t>роведен</w:t>
      </w:r>
      <w:r w:rsidR="00973099">
        <w:rPr>
          <w:rFonts w:ascii="Times New Roman" w:hAnsi="Times New Roman" w:cs="Times New Roman"/>
          <w:sz w:val="28"/>
          <w:szCs w:val="28"/>
        </w:rPr>
        <w:t xml:space="preserve"> мониторинг реагирования на сиг</w:t>
      </w:r>
      <w:r w:rsidR="00973099" w:rsidRPr="00973099">
        <w:rPr>
          <w:rFonts w:ascii="Times New Roman" w:hAnsi="Times New Roman" w:cs="Times New Roman"/>
          <w:sz w:val="28"/>
          <w:szCs w:val="28"/>
        </w:rPr>
        <w:t>налы, поступающие на пульт ЕДДС</w:t>
      </w:r>
      <w:r w:rsidR="00973099">
        <w:rPr>
          <w:rFonts w:ascii="Times New Roman" w:hAnsi="Times New Roman" w:cs="Times New Roman"/>
          <w:sz w:val="28"/>
          <w:szCs w:val="28"/>
        </w:rPr>
        <w:t>.</w:t>
      </w:r>
    </w:p>
    <w:p w14:paraId="5AE888F2" w14:textId="4E955091" w:rsidR="002D0C11" w:rsidRPr="009A6AC0" w:rsidRDefault="00E67C3C" w:rsidP="00973099">
      <w:pPr>
        <w:spacing w:after="0" w:line="48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комплекса процессных </w:t>
      </w:r>
      <w:r w:rsidRPr="00E67C3C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мероприятий</w:t>
      </w:r>
      <w:r w:rsidR="002D0C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7C3C">
        <w:rPr>
          <w:rFonts w:ascii="Times New Roman" w:hAnsi="Times New Roman" w:cs="Times New Roman"/>
          <w:sz w:val="28"/>
          <w:szCs w:val="28"/>
        </w:rPr>
        <w:t>«Профилактика наркомании на территории муниципального образования Грачевский район»</w:t>
      </w:r>
      <w:r w:rsidR="002D0C11">
        <w:rPr>
          <w:rFonts w:ascii="Times New Roman" w:hAnsi="Times New Roman" w:cs="Times New Roman"/>
          <w:sz w:val="28"/>
          <w:szCs w:val="28"/>
        </w:rPr>
        <w:t xml:space="preserve"> проводились </w:t>
      </w:r>
      <w:r w:rsidR="004E7BA7">
        <w:rPr>
          <w:rFonts w:ascii="Times New Roman" w:hAnsi="Times New Roman" w:cs="Times New Roman"/>
          <w:sz w:val="28"/>
          <w:szCs w:val="28"/>
        </w:rPr>
        <w:t>медицинские профилактические осмотры у врача нарколога.</w:t>
      </w:r>
      <w:r w:rsidR="009A6AC0">
        <w:rPr>
          <w:rStyle w:val="2"/>
          <w:rFonts w:eastAsiaTheme="minorHAnsi" w:cs="Times New Roman"/>
          <w:sz w:val="28"/>
          <w:szCs w:val="28"/>
        </w:rPr>
        <w:t xml:space="preserve"> </w:t>
      </w:r>
      <w:r w:rsidR="009C304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D0C11" w:rsidRPr="002D0C1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</w:t>
      </w:r>
      <w:r w:rsidR="004E7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</w:t>
      </w:r>
      <w:r w:rsidR="002D0C11" w:rsidRPr="002D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E7BA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Безопасное колесо</w:t>
      </w:r>
      <w:r w:rsidR="002D0C11" w:rsidRPr="002D0C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D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E7B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общероссийская антинаркотическая</w:t>
      </w:r>
      <w:r w:rsidR="002D0C11" w:rsidRPr="002D0C11">
        <w:rPr>
          <w:rFonts w:ascii="Times New Roman" w:hAnsi="Times New Roman" w:cs="Times New Roman"/>
          <w:sz w:val="28"/>
          <w:szCs w:val="28"/>
        </w:rPr>
        <w:t xml:space="preserve"> акция «Сообщи, где торгуют смертью</w:t>
      </w:r>
      <w:r w:rsidR="004E7BA7">
        <w:rPr>
          <w:rFonts w:ascii="Times New Roman" w:hAnsi="Times New Roman" w:cs="Times New Roman"/>
          <w:sz w:val="28"/>
          <w:szCs w:val="28"/>
        </w:rPr>
        <w:t>!</w:t>
      </w:r>
      <w:r w:rsidR="002D0C11" w:rsidRPr="002D0C11">
        <w:rPr>
          <w:rFonts w:ascii="Times New Roman" w:hAnsi="Times New Roman" w:cs="Times New Roman"/>
          <w:sz w:val="28"/>
          <w:szCs w:val="28"/>
        </w:rPr>
        <w:t>»; акция «</w:t>
      </w:r>
      <w:r w:rsidR="004E7BA7">
        <w:rPr>
          <w:rFonts w:ascii="Times New Roman" w:hAnsi="Times New Roman" w:cs="Times New Roman"/>
          <w:sz w:val="28"/>
          <w:szCs w:val="28"/>
        </w:rPr>
        <w:t>Чистое поколение</w:t>
      </w:r>
      <w:r w:rsidR="002D0C11" w:rsidRPr="002D0C11">
        <w:rPr>
          <w:rFonts w:ascii="Times New Roman" w:hAnsi="Times New Roman" w:cs="Times New Roman"/>
          <w:sz w:val="28"/>
          <w:szCs w:val="28"/>
        </w:rPr>
        <w:t>»</w:t>
      </w:r>
      <w:r w:rsidR="002D0C11">
        <w:rPr>
          <w:rFonts w:ascii="Times New Roman" w:hAnsi="Times New Roman" w:cs="Times New Roman"/>
          <w:sz w:val="28"/>
          <w:szCs w:val="28"/>
        </w:rPr>
        <w:t xml:space="preserve">, </w:t>
      </w:r>
      <w:r w:rsidR="004E7BA7">
        <w:rPr>
          <w:rFonts w:ascii="Times New Roman" w:hAnsi="Times New Roman" w:cs="Times New Roman"/>
          <w:sz w:val="28"/>
          <w:szCs w:val="28"/>
        </w:rPr>
        <w:t>кейс-игра «Родители»</w:t>
      </w:r>
      <w:r w:rsidR="008E198A">
        <w:rPr>
          <w:rFonts w:ascii="Times New Roman" w:hAnsi="Times New Roman" w:cs="Times New Roman"/>
          <w:sz w:val="28"/>
          <w:szCs w:val="28"/>
        </w:rPr>
        <w:t>, семинар для классных руководителей и педагогов-психологов Профилактика суицидального поведения среди несовершеннолетних», встреча учащихся МБОУ «Грачевская СОШ» с врачом наркологом,</w:t>
      </w:r>
      <w:r w:rsidR="00791BBD">
        <w:rPr>
          <w:rFonts w:ascii="Times New Roman" w:hAnsi="Times New Roman" w:cs="Times New Roman"/>
          <w:sz w:val="28"/>
          <w:szCs w:val="28"/>
        </w:rPr>
        <w:t xml:space="preserve"> проведены круглые столы в рамках месячника по антинаркотической направленности</w:t>
      </w:r>
      <w:r w:rsidR="00973099">
        <w:rPr>
          <w:rFonts w:ascii="Times New Roman" w:hAnsi="Times New Roman" w:cs="Times New Roman"/>
          <w:sz w:val="28"/>
          <w:szCs w:val="28"/>
        </w:rPr>
        <w:t xml:space="preserve"> и </w:t>
      </w:r>
      <w:r w:rsidR="00973099" w:rsidRPr="00973099">
        <w:rPr>
          <w:rFonts w:ascii="Times New Roman" w:hAnsi="Times New Roman" w:cs="Times New Roman"/>
          <w:sz w:val="28"/>
          <w:szCs w:val="28"/>
        </w:rPr>
        <w:t>по</w:t>
      </w:r>
      <w:r w:rsidR="00973099">
        <w:rPr>
          <w:rFonts w:ascii="Times New Roman" w:hAnsi="Times New Roman" w:cs="Times New Roman"/>
          <w:sz w:val="28"/>
          <w:szCs w:val="28"/>
        </w:rPr>
        <w:t xml:space="preserve"> ведению здорового образа жизни</w:t>
      </w:r>
      <w:r w:rsidR="00791BBD">
        <w:rPr>
          <w:rFonts w:ascii="Times New Roman" w:hAnsi="Times New Roman" w:cs="Times New Roman"/>
          <w:sz w:val="28"/>
          <w:szCs w:val="28"/>
        </w:rPr>
        <w:t>, спортивные мероприятия «Мы за здоровый образ жизни».</w:t>
      </w:r>
      <w:r w:rsidR="002D0C11">
        <w:rPr>
          <w:rFonts w:ascii="Times New Roman" w:hAnsi="Times New Roman" w:cs="Times New Roman"/>
          <w:sz w:val="28"/>
          <w:szCs w:val="28"/>
        </w:rPr>
        <w:t xml:space="preserve"> </w:t>
      </w:r>
      <w:r w:rsidR="002D0C11" w:rsidRPr="002D0C11">
        <w:rPr>
          <w:rFonts w:ascii="Times New Roman" w:hAnsi="Times New Roman" w:cs="Times New Roman"/>
          <w:sz w:val="28"/>
          <w:szCs w:val="28"/>
        </w:rPr>
        <w:t xml:space="preserve">Распространены буклеты, листовки и другие материалы </w:t>
      </w:r>
      <w:r w:rsidR="002D0C11">
        <w:rPr>
          <w:rFonts w:ascii="Times New Roman" w:hAnsi="Times New Roman" w:cs="Times New Roman"/>
          <w:sz w:val="28"/>
          <w:szCs w:val="28"/>
        </w:rPr>
        <w:t>на</w:t>
      </w:r>
      <w:r w:rsidR="002D0C11" w:rsidRPr="002D0C11">
        <w:rPr>
          <w:rFonts w:ascii="Times New Roman" w:hAnsi="Times New Roman" w:cs="Times New Roman"/>
          <w:sz w:val="28"/>
          <w:szCs w:val="28"/>
        </w:rPr>
        <w:t xml:space="preserve"> тем</w:t>
      </w:r>
      <w:r w:rsidR="002D0C11">
        <w:rPr>
          <w:rFonts w:ascii="Times New Roman" w:hAnsi="Times New Roman" w:cs="Times New Roman"/>
          <w:sz w:val="28"/>
          <w:szCs w:val="28"/>
        </w:rPr>
        <w:t>у</w:t>
      </w:r>
      <w:r w:rsidR="002D0C11" w:rsidRPr="002D0C11">
        <w:rPr>
          <w:rFonts w:ascii="Times New Roman" w:hAnsi="Times New Roman" w:cs="Times New Roman"/>
          <w:sz w:val="28"/>
          <w:szCs w:val="28"/>
        </w:rPr>
        <w:t xml:space="preserve"> борьбы с наркотиками среди несовершеннолетних школ района</w:t>
      </w:r>
      <w:r w:rsidR="004E7BA7">
        <w:rPr>
          <w:rFonts w:ascii="Times New Roman" w:hAnsi="Times New Roman" w:cs="Times New Roman"/>
          <w:sz w:val="28"/>
          <w:szCs w:val="28"/>
        </w:rPr>
        <w:t>.</w:t>
      </w:r>
      <w:r w:rsidR="00973099" w:rsidRPr="00973099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5DAA4ED" w14:textId="2DA238EA" w:rsidR="007C5D71" w:rsidRDefault="00EB259E" w:rsidP="00973099">
      <w:pPr>
        <w:shd w:val="clear" w:color="auto" w:fill="FFFFFF"/>
        <w:spacing w:after="0" w:line="48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D0C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комплекса процессных </w:t>
      </w:r>
      <w:r w:rsidR="002D0C11" w:rsidRPr="00E67C3C"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мероприятий</w:t>
      </w:r>
      <w:r w:rsidR="002D0C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D0C11" w:rsidRPr="002D0C11">
        <w:rPr>
          <w:rFonts w:ascii="Times New Roman" w:hAnsi="Times New Roman" w:cs="Times New Roman"/>
          <w:sz w:val="28"/>
          <w:szCs w:val="28"/>
        </w:rPr>
        <w:t>«Обеспечение безопасности дорожного движения на территории муниципального образования Грачевский район»</w:t>
      </w:r>
      <w:r w:rsidR="002D0C11" w:rsidRPr="002D0C11">
        <w:rPr>
          <w:rFonts w:ascii="Times New Roman" w:hAnsi="Times New Roman" w:cs="Times New Roman"/>
        </w:rPr>
        <w:t xml:space="preserve"> </w:t>
      </w:r>
      <w:r w:rsidR="00CA32CE">
        <w:rPr>
          <w:rFonts w:ascii="Times New Roman" w:hAnsi="Times New Roman" w:cs="Times New Roman"/>
          <w:sz w:val="28"/>
          <w:szCs w:val="28"/>
        </w:rPr>
        <w:t>п</w:t>
      </w:r>
      <w:r w:rsidR="002D0C11" w:rsidRPr="002D0C11">
        <w:rPr>
          <w:rFonts w:ascii="Times New Roman" w:hAnsi="Times New Roman" w:cs="Times New Roman"/>
          <w:sz w:val="28"/>
          <w:szCs w:val="28"/>
        </w:rPr>
        <w:t>роведен</w:t>
      </w:r>
      <w:r w:rsidR="004E7BA7">
        <w:rPr>
          <w:rFonts w:ascii="Times New Roman" w:hAnsi="Times New Roman" w:cs="Times New Roman"/>
          <w:sz w:val="28"/>
          <w:szCs w:val="28"/>
        </w:rPr>
        <w:t>а</w:t>
      </w:r>
      <w:r w:rsidR="002D0C11" w:rsidRPr="002D0C11">
        <w:rPr>
          <w:rFonts w:ascii="Times New Roman" w:hAnsi="Times New Roman" w:cs="Times New Roman"/>
          <w:sz w:val="28"/>
          <w:szCs w:val="28"/>
        </w:rPr>
        <w:t xml:space="preserve"> </w:t>
      </w:r>
      <w:r w:rsidR="004E7BA7">
        <w:rPr>
          <w:rFonts w:ascii="Times New Roman" w:hAnsi="Times New Roman" w:cs="Times New Roman"/>
          <w:sz w:val="28"/>
          <w:szCs w:val="28"/>
        </w:rPr>
        <w:t>акция «Автокресло детям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</w:t>
      </w:r>
      <w:r w:rsidR="00CA32C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инструктаж по безопасности дорожного движения,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</w:t>
      </w:r>
      <w:r w:rsidR="002D0C11" w:rsidRPr="002D0C1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одготовлены отчеты 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D0C11" w:rsidRPr="002D0C1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проведенных в образовательных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D0C11" w:rsidRPr="002D0C1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организациях профилактических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D0C11" w:rsidRPr="002D0C1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мероприятий по безопасности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2D0C11" w:rsidRPr="002D0C1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дорожного движения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F5D8FC" w14:textId="6687ABF2" w:rsidR="00EB259E" w:rsidRDefault="00EB259E" w:rsidP="00973099">
      <w:pPr>
        <w:shd w:val="clear" w:color="auto" w:fill="FFFFFF"/>
        <w:spacing w:after="0" w:line="48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осуществление мероприятий по программе «Безопасный район» в 202</w:t>
      </w:r>
      <w:r w:rsidR="004E7BA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предусмотрено </w:t>
      </w:r>
      <w:r w:rsidR="004E7BA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807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3099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4E7BA7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97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4E7B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комплексам процессных мероприятий программы </w:t>
      </w:r>
      <w:r w:rsidR="009711BD">
        <w:rPr>
          <w:rFonts w:ascii="Times New Roman" w:hAnsi="Times New Roman" w:cs="Times New Roman"/>
          <w:sz w:val="28"/>
          <w:szCs w:val="28"/>
        </w:rPr>
        <w:t xml:space="preserve">за </w:t>
      </w:r>
      <w:r w:rsidR="001807A4">
        <w:rPr>
          <w:rFonts w:ascii="Times New Roman" w:hAnsi="Times New Roman" w:cs="Times New Roman"/>
          <w:sz w:val="28"/>
          <w:szCs w:val="28"/>
        </w:rPr>
        <w:t>9 месяцев</w:t>
      </w:r>
      <w:r w:rsidR="004E7BA7">
        <w:rPr>
          <w:rFonts w:ascii="Times New Roman" w:hAnsi="Times New Roman" w:cs="Times New Roman"/>
          <w:sz w:val="28"/>
          <w:szCs w:val="28"/>
        </w:rPr>
        <w:t xml:space="preserve"> 2025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554A"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1807A4">
        <w:rPr>
          <w:rFonts w:ascii="Times New Roman" w:hAnsi="Times New Roman" w:cs="Times New Roman"/>
          <w:sz w:val="28"/>
          <w:szCs w:val="28"/>
        </w:rPr>
        <w:t>4001</w:t>
      </w:r>
      <w:r w:rsidR="00973099">
        <w:rPr>
          <w:rFonts w:ascii="Times New Roman" w:hAnsi="Times New Roman" w:cs="Times New Roman"/>
          <w:sz w:val="28"/>
          <w:szCs w:val="28"/>
        </w:rPr>
        <w:t>,7</w:t>
      </w:r>
      <w:r w:rsidR="0081554A">
        <w:rPr>
          <w:rFonts w:ascii="Times New Roman" w:hAnsi="Times New Roman" w:cs="Times New Roman"/>
          <w:sz w:val="28"/>
          <w:szCs w:val="28"/>
        </w:rPr>
        <w:t xml:space="preserve"> тыс.</w:t>
      </w:r>
      <w:r w:rsidR="001807A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1554A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9220ED" w14:textId="732885E8" w:rsidR="00E822D4" w:rsidRDefault="00E822D4" w:rsidP="0097309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822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достижении значений показателей муниципальной программы,</w:t>
      </w:r>
      <w:r w:rsidR="009A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2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результатов структурных элементов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 в Приложении №</w:t>
      </w:r>
      <w:r w:rsidR="004E7BA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205F4B8" w14:textId="5F56ED0D" w:rsidR="00E822D4" w:rsidRPr="009A6AC0" w:rsidRDefault="00E822D4" w:rsidP="00973099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7BA7" w:rsidRPr="004125F3">
        <w:rPr>
          <w:rFonts w:ascii="Times New Roman" w:hAnsi="Times New Roman" w:cs="Times New Roman"/>
          <w:sz w:val="28"/>
          <w:szCs w:val="28"/>
        </w:rPr>
        <w:t>Отчет о ходе выполнения плана реализации муниципальной пр</w:t>
      </w:r>
      <w:r w:rsidR="009A6AC0">
        <w:rPr>
          <w:rFonts w:ascii="Times New Roman" w:hAnsi="Times New Roman" w:cs="Times New Roman"/>
          <w:sz w:val="28"/>
          <w:szCs w:val="28"/>
        </w:rPr>
        <w:t>о</w:t>
      </w:r>
      <w:r w:rsidR="004E7BA7">
        <w:rPr>
          <w:rFonts w:ascii="Times New Roman" w:hAnsi="Times New Roman" w:cs="Times New Roman"/>
          <w:sz w:val="28"/>
          <w:szCs w:val="28"/>
        </w:rPr>
        <w:t>граммы</w:t>
      </w:r>
      <w:r w:rsidR="004E7BA7" w:rsidRPr="004125F3">
        <w:rPr>
          <w:rFonts w:ascii="Times New Roman" w:hAnsi="Times New Roman" w:cs="Times New Roman"/>
          <w:sz w:val="28"/>
          <w:szCs w:val="28"/>
        </w:rPr>
        <w:t xml:space="preserve"> </w:t>
      </w:r>
      <w:r w:rsidR="00973099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="009A6AC0">
        <w:rPr>
          <w:rFonts w:ascii="Times New Roman" w:hAnsi="Times New Roman" w:cs="Times New Roman"/>
          <w:sz w:val="28"/>
          <w:szCs w:val="28"/>
        </w:rPr>
        <w:t xml:space="preserve">2025 </w:t>
      </w:r>
      <w:r w:rsidR="004E7BA7" w:rsidRPr="004125F3">
        <w:rPr>
          <w:rFonts w:ascii="Times New Roman" w:hAnsi="Times New Roman" w:cs="Times New Roman"/>
          <w:sz w:val="28"/>
          <w:szCs w:val="28"/>
        </w:rPr>
        <w:t>го</w:t>
      </w:r>
      <w:r w:rsidR="009A6AC0">
        <w:rPr>
          <w:rFonts w:ascii="Times New Roman" w:hAnsi="Times New Roman" w:cs="Times New Roman"/>
          <w:sz w:val="28"/>
          <w:szCs w:val="28"/>
        </w:rPr>
        <w:t xml:space="preserve">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 в Приложении №</w:t>
      </w:r>
      <w:r w:rsidR="009A6AC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98A21C4" w14:textId="71DF34B6" w:rsidR="00E822D4" w:rsidRPr="009A6AC0" w:rsidRDefault="00E822D4" w:rsidP="00973099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A6AC0" w:rsidRPr="009A6AC0">
        <w:rPr>
          <w:rFonts w:ascii="Times New Roman" w:eastAsia="Calibri" w:hAnsi="Times New Roman" w:cs="Times New Roman"/>
          <w:sz w:val="28"/>
          <w:szCs w:val="28"/>
        </w:rPr>
        <w:t xml:space="preserve">Отчет об использовании бюджетных ассигнований на реализацию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 в Приложении №</w:t>
      </w:r>
      <w:r w:rsidR="009A6AC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1A44CF" w14:textId="61027B4D" w:rsidR="00CA32CE" w:rsidRDefault="00CA32CE" w:rsidP="009730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42CDF9" w14:textId="77777777" w:rsidR="00CA32CE" w:rsidRDefault="00CA32CE" w:rsidP="009730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F15A06" w14:textId="7ACE73F1" w:rsidR="0081554A" w:rsidRDefault="0081554A" w:rsidP="0097309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– </w:t>
      </w:r>
    </w:p>
    <w:p w14:paraId="3441DFDD" w14:textId="7A72E837" w:rsidR="008E77BA" w:rsidRPr="00CF6B9A" w:rsidRDefault="0081554A" w:rsidP="0097309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77BA" w:rsidRPr="00CF6B9A">
        <w:rPr>
          <w:rFonts w:ascii="Times New Roman" w:hAnsi="Times New Roman" w:cs="Times New Roman"/>
          <w:sz w:val="28"/>
          <w:szCs w:val="28"/>
        </w:rPr>
        <w:t>уководитель аппарата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5E35FE1F" w14:textId="13D1F550" w:rsidR="008E77BA" w:rsidRPr="00CF6B9A" w:rsidRDefault="008E77BA" w:rsidP="0097309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B9A">
        <w:rPr>
          <w:rFonts w:ascii="Times New Roman" w:hAnsi="Times New Roman" w:cs="Times New Roman"/>
          <w:sz w:val="28"/>
          <w:szCs w:val="28"/>
        </w:rPr>
        <w:t>начальник отдела организационно</w:t>
      </w:r>
      <w:r w:rsidR="0081554A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58B8AB56" w14:textId="13628AE5" w:rsidR="00657BFE" w:rsidRDefault="008E77BA" w:rsidP="0097309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B9A">
        <w:rPr>
          <w:rFonts w:ascii="Times New Roman" w:hAnsi="Times New Roman" w:cs="Times New Roman"/>
          <w:sz w:val="28"/>
          <w:szCs w:val="28"/>
        </w:rPr>
        <w:t xml:space="preserve">правовой и кадровой работы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97309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Е.А.Палухина</w:t>
      </w:r>
      <w:proofErr w:type="spellEnd"/>
    </w:p>
    <w:p w14:paraId="31FFBCFE" w14:textId="3B022075" w:rsidR="00973099" w:rsidRDefault="00973099" w:rsidP="009730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A40D95" w14:textId="77777777" w:rsidR="00973099" w:rsidRPr="00CA32CE" w:rsidRDefault="00973099" w:rsidP="00973099">
      <w:pPr>
        <w:pStyle w:val="a6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73099" w:rsidRPr="00CA32CE" w:rsidSect="0097309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CA1"/>
    <w:rsid w:val="00092127"/>
    <w:rsid w:val="001807A4"/>
    <w:rsid w:val="001B00FB"/>
    <w:rsid w:val="002D0C11"/>
    <w:rsid w:val="00312D64"/>
    <w:rsid w:val="00483CA1"/>
    <w:rsid w:val="004E3939"/>
    <w:rsid w:val="004E7BA7"/>
    <w:rsid w:val="004F3746"/>
    <w:rsid w:val="005010BB"/>
    <w:rsid w:val="00657BFE"/>
    <w:rsid w:val="00776052"/>
    <w:rsid w:val="00791BBD"/>
    <w:rsid w:val="007C5D71"/>
    <w:rsid w:val="0081554A"/>
    <w:rsid w:val="008E198A"/>
    <w:rsid w:val="008E77BA"/>
    <w:rsid w:val="009711BD"/>
    <w:rsid w:val="00973099"/>
    <w:rsid w:val="009A6AC0"/>
    <w:rsid w:val="009C3045"/>
    <w:rsid w:val="00B05DA7"/>
    <w:rsid w:val="00CA32CE"/>
    <w:rsid w:val="00CE23CB"/>
    <w:rsid w:val="00CF6B9A"/>
    <w:rsid w:val="00E67C3C"/>
    <w:rsid w:val="00E822D4"/>
    <w:rsid w:val="00EB259E"/>
    <w:rsid w:val="00EC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B65E3"/>
  <w15:chartTrackingRefBased/>
  <w15:docId w15:val="{78D5C2FA-E223-4B26-8DA4-F77423B83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7BFE"/>
    <w:pPr>
      <w:spacing w:after="200" w:line="276" w:lineRule="auto"/>
      <w:ind w:left="720"/>
      <w:contextualSpacing/>
    </w:pPr>
  </w:style>
  <w:style w:type="character" w:customStyle="1" w:styleId="2">
    <w:name w:val="Основной текст2"/>
    <w:basedOn w:val="a0"/>
    <w:rsid w:val="00E67C3C"/>
    <w:rPr>
      <w:rFonts w:ascii="Times New Roman" w:eastAsia="Times New Roman" w:hAnsi="Times New Roman"/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styleId="a4">
    <w:name w:val="footnote text"/>
    <w:basedOn w:val="a"/>
    <w:link w:val="a5"/>
    <w:uiPriority w:val="99"/>
    <w:semiHidden/>
    <w:unhideWhenUsed/>
    <w:rsid w:val="002D0C1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D0C11"/>
    <w:rPr>
      <w:sz w:val="20"/>
      <w:szCs w:val="20"/>
    </w:rPr>
  </w:style>
  <w:style w:type="paragraph" w:styleId="a6">
    <w:name w:val="No Spacing"/>
    <w:uiPriority w:val="1"/>
    <w:qFormat/>
    <w:rsid w:val="00CF6B9A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CF6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6B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ЕленаПалухина</dc:creator>
  <cp:keywords/>
  <dc:description/>
  <cp:lastModifiedBy>Computer</cp:lastModifiedBy>
  <cp:revision>19</cp:revision>
  <cp:lastPrinted>2025-10-13T11:44:00Z</cp:lastPrinted>
  <dcterms:created xsi:type="dcterms:W3CDTF">2023-07-18T09:48:00Z</dcterms:created>
  <dcterms:modified xsi:type="dcterms:W3CDTF">2025-10-13T11:45:00Z</dcterms:modified>
</cp:coreProperties>
</file>